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D128" w14:textId="77777777" w:rsidR="00184908" w:rsidRPr="00CD04D2" w:rsidRDefault="004E5BF5" w:rsidP="00A12A72">
      <w:pPr>
        <w:spacing w:line="320" w:lineRule="exact"/>
        <w:jc w:val="center"/>
        <w:rPr>
          <w:rFonts w:asciiTheme="minorEastAsia" w:hAnsiTheme="minorEastAsia"/>
          <w:sz w:val="24"/>
          <w:szCs w:val="24"/>
        </w:rPr>
      </w:pPr>
      <w:r w:rsidRPr="00CD04D2">
        <w:rPr>
          <w:rFonts w:asciiTheme="minorEastAsia" w:hAnsiTheme="minorEastAsia" w:hint="eastAsia"/>
          <w:noProof/>
          <w:sz w:val="24"/>
          <w:szCs w:val="24"/>
        </w:rPr>
        <w:drawing>
          <wp:anchor distT="0" distB="0" distL="114300" distR="114300" simplePos="0" relativeHeight="251660288" behindDoc="1" locked="0" layoutInCell="1" allowOverlap="1" wp14:anchorId="7FDDD146" wp14:editId="7FDDD147">
            <wp:simplePos x="0" y="0"/>
            <wp:positionH relativeFrom="margin">
              <wp:align>right</wp:align>
            </wp:positionH>
            <wp:positionV relativeFrom="paragraph">
              <wp:posOffset>-354558</wp:posOffset>
            </wp:positionV>
            <wp:extent cx="744204" cy="1052422"/>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シンボルマーク文字入り　カラー.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204" cy="1052422"/>
                    </a:xfrm>
                    <a:prstGeom prst="rect">
                      <a:avLst/>
                    </a:prstGeom>
                  </pic:spPr>
                </pic:pic>
              </a:graphicData>
            </a:graphic>
          </wp:anchor>
        </w:drawing>
      </w:r>
      <w:r w:rsidR="00184908" w:rsidRPr="00CD04D2">
        <w:rPr>
          <w:rFonts w:asciiTheme="minorEastAsia" w:hAnsiTheme="minorEastAsia" w:hint="eastAsia"/>
          <w:sz w:val="24"/>
          <w:szCs w:val="24"/>
        </w:rPr>
        <w:t>町田・安心して暮らせるまちづくりプロジェクト</w:t>
      </w:r>
    </w:p>
    <w:p w14:paraId="7FDDD129" w14:textId="77777777" w:rsidR="00120BF6" w:rsidRPr="00CD04D2" w:rsidRDefault="00700196" w:rsidP="00A12A72">
      <w:pPr>
        <w:spacing w:line="320" w:lineRule="exact"/>
        <w:jc w:val="center"/>
        <w:rPr>
          <w:rFonts w:asciiTheme="minorEastAsia" w:hAnsiTheme="minorEastAsia"/>
          <w:sz w:val="24"/>
          <w:szCs w:val="24"/>
        </w:rPr>
      </w:pPr>
      <w:r w:rsidRPr="00CD04D2">
        <w:rPr>
          <w:rFonts w:asciiTheme="minorEastAsia" w:hAnsiTheme="minorEastAsia" w:hint="eastAsia"/>
          <w:sz w:val="24"/>
          <w:szCs w:val="24"/>
        </w:rPr>
        <w:t>オンライン傍聴者募集</w:t>
      </w:r>
    </w:p>
    <w:p w14:paraId="7FDDD12A" w14:textId="77777777" w:rsidR="00700196" w:rsidRPr="00CD04D2" w:rsidRDefault="00700196" w:rsidP="00A12A72">
      <w:pPr>
        <w:spacing w:line="320" w:lineRule="exact"/>
        <w:rPr>
          <w:rFonts w:asciiTheme="minorEastAsia" w:hAnsiTheme="minorEastAsia"/>
          <w:sz w:val="24"/>
          <w:szCs w:val="24"/>
        </w:rPr>
      </w:pPr>
    </w:p>
    <w:p w14:paraId="7FDDD12B" w14:textId="77777777" w:rsidR="00700196" w:rsidRPr="00CD04D2" w:rsidRDefault="00700196" w:rsidP="00A12A72">
      <w:pPr>
        <w:spacing w:line="320" w:lineRule="exact"/>
        <w:rPr>
          <w:rFonts w:asciiTheme="minorEastAsia" w:hAnsiTheme="minorEastAsia"/>
          <w:sz w:val="24"/>
          <w:szCs w:val="24"/>
        </w:rPr>
      </w:pPr>
    </w:p>
    <w:p w14:paraId="7FDDD12C" w14:textId="298BC0CB" w:rsidR="0020405F" w:rsidRPr="00CD04D2" w:rsidRDefault="0020405F" w:rsidP="00A12A72">
      <w:pPr>
        <w:spacing w:line="320" w:lineRule="exact"/>
        <w:ind w:firstLineChars="100" w:firstLine="240"/>
        <w:rPr>
          <w:rFonts w:asciiTheme="minorEastAsia" w:hAnsiTheme="minorEastAsia"/>
          <w:sz w:val="24"/>
          <w:szCs w:val="24"/>
        </w:rPr>
      </w:pPr>
      <w:r w:rsidRPr="00CD04D2">
        <w:rPr>
          <w:rFonts w:asciiTheme="minorEastAsia" w:hAnsiTheme="minorEastAsia" w:hint="eastAsia"/>
          <w:sz w:val="24"/>
          <w:szCs w:val="24"/>
        </w:rPr>
        <w:t>町田・安心して暮らせるまちづくりプロジェクトは、町田市の高齢者がいつまでも住み慣れた地域で安心して暮らしていくことができるように、市内の高齢者の在宅療養を支えるため、医療と介護をはじめとした多職種の連携の促進等を目的とした取り組みです。</w:t>
      </w:r>
    </w:p>
    <w:p w14:paraId="7FDDD12D" w14:textId="5A75796E" w:rsidR="0020405F" w:rsidRPr="00CD04D2" w:rsidRDefault="0020405F" w:rsidP="00A12A72">
      <w:pPr>
        <w:spacing w:line="320" w:lineRule="exact"/>
        <w:ind w:firstLineChars="100" w:firstLine="240"/>
        <w:rPr>
          <w:rFonts w:asciiTheme="minorEastAsia" w:hAnsiTheme="minorEastAsia"/>
          <w:sz w:val="24"/>
          <w:szCs w:val="24"/>
        </w:rPr>
      </w:pPr>
      <w:r w:rsidRPr="00CD04D2">
        <w:rPr>
          <w:rFonts w:asciiTheme="minorEastAsia" w:hAnsiTheme="minorEastAsia" w:hint="eastAsia"/>
          <w:sz w:val="24"/>
          <w:szCs w:val="24"/>
        </w:rPr>
        <w:t>町田市ではこの取組を協議するための体制として、町田市医師会が中心となり、市と連携して運営する「町田・安心して暮らせるまちづくりプロジェクト推進協議会」を発足し、定期的に研修会と協議会を開催しています。</w:t>
      </w:r>
    </w:p>
    <w:p w14:paraId="7FDDD12E" w14:textId="1E7EE6DC" w:rsidR="0020405F" w:rsidRPr="00CD04D2" w:rsidRDefault="00532726" w:rsidP="00A12A72">
      <w:pPr>
        <w:spacing w:line="320" w:lineRule="exact"/>
        <w:ind w:firstLineChars="100" w:firstLine="240"/>
        <w:rPr>
          <w:rFonts w:asciiTheme="minorEastAsia" w:hAnsiTheme="minorEastAsia"/>
          <w:sz w:val="24"/>
          <w:szCs w:val="24"/>
        </w:rPr>
      </w:pPr>
      <w:r>
        <w:rPr>
          <w:rFonts w:asciiTheme="minorEastAsia" w:hAnsiTheme="minorEastAsia" w:hint="eastAsia"/>
          <w:sz w:val="24"/>
          <w:szCs w:val="24"/>
        </w:rPr>
        <w:t>２０２</w:t>
      </w:r>
      <w:r w:rsidR="00E870E1">
        <w:rPr>
          <w:rFonts w:asciiTheme="minorEastAsia" w:hAnsiTheme="minorEastAsia" w:hint="eastAsia"/>
          <w:sz w:val="24"/>
          <w:szCs w:val="24"/>
        </w:rPr>
        <w:t>５</w:t>
      </w:r>
      <w:r>
        <w:rPr>
          <w:rFonts w:asciiTheme="minorEastAsia" w:hAnsiTheme="minorEastAsia" w:hint="eastAsia"/>
          <w:sz w:val="24"/>
          <w:szCs w:val="24"/>
        </w:rPr>
        <w:t>年度第</w:t>
      </w:r>
      <w:r w:rsidR="003D609A">
        <w:rPr>
          <w:rFonts w:asciiTheme="minorEastAsia" w:hAnsiTheme="minorEastAsia" w:hint="eastAsia"/>
          <w:sz w:val="24"/>
          <w:szCs w:val="24"/>
        </w:rPr>
        <w:t>３</w:t>
      </w:r>
      <w:r w:rsidR="0039046B">
        <w:rPr>
          <w:rFonts w:asciiTheme="minorEastAsia" w:hAnsiTheme="minorEastAsia" w:hint="eastAsia"/>
          <w:sz w:val="24"/>
          <w:szCs w:val="24"/>
        </w:rPr>
        <w:t>回推進協議会</w:t>
      </w:r>
      <w:r w:rsidR="00A260C4" w:rsidRPr="00CD04D2">
        <w:rPr>
          <w:rFonts w:asciiTheme="minorEastAsia" w:hAnsiTheme="minorEastAsia" w:hint="eastAsia"/>
          <w:sz w:val="24"/>
          <w:szCs w:val="24"/>
        </w:rPr>
        <w:t>の</w:t>
      </w:r>
      <w:r w:rsidR="0039046B">
        <w:rPr>
          <w:rFonts w:asciiTheme="minorEastAsia" w:hAnsiTheme="minorEastAsia" w:hint="eastAsia"/>
          <w:sz w:val="24"/>
          <w:szCs w:val="24"/>
        </w:rPr>
        <w:t>オンラインによる</w:t>
      </w:r>
      <w:r w:rsidR="00A260C4" w:rsidRPr="00CD04D2">
        <w:rPr>
          <w:rFonts w:asciiTheme="minorEastAsia" w:hAnsiTheme="minorEastAsia" w:hint="eastAsia"/>
          <w:sz w:val="24"/>
          <w:szCs w:val="24"/>
        </w:rPr>
        <w:t>傍聴者を募集しますので、ぜひお申込み</w:t>
      </w:r>
      <w:r w:rsidR="00F65EB5" w:rsidRPr="00CD04D2">
        <w:rPr>
          <w:rFonts w:asciiTheme="minorEastAsia" w:hAnsiTheme="minorEastAsia" w:hint="eastAsia"/>
          <w:sz w:val="24"/>
          <w:szCs w:val="24"/>
        </w:rPr>
        <w:t>ください。</w:t>
      </w:r>
    </w:p>
    <w:tbl>
      <w:tblPr>
        <w:tblStyle w:val="a7"/>
        <w:tblpPr w:leftFromText="142" w:rightFromText="142" w:vertAnchor="page" w:horzAnchor="margin" w:tblpY="6197"/>
        <w:tblW w:w="8561" w:type="dxa"/>
        <w:tblLook w:val="04A0" w:firstRow="1" w:lastRow="0" w:firstColumn="1" w:lastColumn="0" w:noHBand="0" w:noVBand="1"/>
      </w:tblPr>
      <w:tblGrid>
        <w:gridCol w:w="8561"/>
      </w:tblGrid>
      <w:tr w:rsidR="00D00559" w:rsidRPr="00CD04D2" w14:paraId="1531EF99" w14:textId="77777777" w:rsidTr="002633C3">
        <w:trPr>
          <w:trHeight w:val="1701"/>
        </w:trPr>
        <w:tc>
          <w:tcPr>
            <w:tcW w:w="8561" w:type="dxa"/>
            <w:vAlign w:val="center"/>
          </w:tcPr>
          <w:p w14:paraId="3971A05B" w14:textId="5E51F622" w:rsidR="00D00559" w:rsidRPr="00CD04D2" w:rsidRDefault="00D00559" w:rsidP="002633C3">
            <w:pPr>
              <w:spacing w:line="320" w:lineRule="exact"/>
              <w:ind w:left="1586" w:hangingChars="661" w:hanging="1586"/>
              <w:rPr>
                <w:rFonts w:asciiTheme="minorEastAsia" w:hAnsiTheme="minorEastAsia"/>
                <w:sz w:val="24"/>
                <w:szCs w:val="24"/>
              </w:rPr>
            </w:pPr>
            <w:bookmarkStart w:id="0" w:name="_Hlk143170504"/>
            <w:r>
              <w:rPr>
                <w:rFonts w:asciiTheme="minorEastAsia" w:hAnsiTheme="minorEastAsia" w:hint="eastAsia"/>
                <w:sz w:val="24"/>
                <w:szCs w:val="24"/>
              </w:rPr>
              <w:t xml:space="preserve">１　日　　時　</w:t>
            </w:r>
            <w:r w:rsidR="00382892">
              <w:rPr>
                <w:rFonts w:ascii="ＭＳ 明朝" w:hAnsi="ＭＳ 明朝" w:hint="eastAsia"/>
                <w:sz w:val="24"/>
                <w:szCs w:val="24"/>
              </w:rPr>
              <w:t>２０２</w:t>
            </w:r>
            <w:r w:rsidR="003D609A">
              <w:rPr>
                <w:rFonts w:ascii="ＭＳ 明朝" w:hAnsi="ＭＳ 明朝" w:hint="eastAsia"/>
                <w:sz w:val="24"/>
                <w:szCs w:val="24"/>
              </w:rPr>
              <w:t>６</w:t>
            </w:r>
            <w:r w:rsidR="00382892">
              <w:rPr>
                <w:rFonts w:ascii="ＭＳ 明朝" w:hAnsi="ＭＳ 明朝" w:hint="eastAsia"/>
                <w:sz w:val="24"/>
                <w:szCs w:val="24"/>
              </w:rPr>
              <w:t>年</w:t>
            </w:r>
            <w:r w:rsidR="003D609A">
              <w:rPr>
                <w:rFonts w:ascii="ＭＳ 明朝" w:hAnsi="ＭＳ 明朝" w:hint="eastAsia"/>
                <w:sz w:val="24"/>
                <w:szCs w:val="24"/>
              </w:rPr>
              <w:t>２</w:t>
            </w:r>
            <w:r w:rsidR="00382892">
              <w:rPr>
                <w:rFonts w:ascii="ＭＳ 明朝" w:hAnsi="ＭＳ 明朝" w:hint="eastAsia"/>
                <w:sz w:val="24"/>
                <w:szCs w:val="24"/>
              </w:rPr>
              <w:t>月</w:t>
            </w:r>
            <w:r w:rsidR="00E870E1">
              <w:rPr>
                <w:rFonts w:ascii="ＭＳ 明朝" w:hAnsi="ＭＳ 明朝" w:hint="eastAsia"/>
                <w:sz w:val="24"/>
                <w:szCs w:val="24"/>
              </w:rPr>
              <w:t>２</w:t>
            </w:r>
            <w:r w:rsidR="003D609A">
              <w:rPr>
                <w:rFonts w:ascii="ＭＳ 明朝" w:hAnsi="ＭＳ 明朝" w:hint="eastAsia"/>
                <w:sz w:val="24"/>
                <w:szCs w:val="24"/>
              </w:rPr>
              <w:t>６</w:t>
            </w:r>
            <w:r w:rsidR="00382892" w:rsidRPr="00F213DE">
              <w:rPr>
                <w:rFonts w:ascii="ＭＳ 明朝" w:hAnsi="ＭＳ 明朝" w:hint="eastAsia"/>
                <w:sz w:val="24"/>
                <w:szCs w:val="24"/>
              </w:rPr>
              <w:t>日（</w:t>
            </w:r>
            <w:r w:rsidR="00E870E1">
              <w:rPr>
                <w:rFonts w:ascii="ＭＳ 明朝" w:hAnsi="ＭＳ 明朝" w:hint="eastAsia"/>
                <w:sz w:val="24"/>
                <w:szCs w:val="24"/>
              </w:rPr>
              <w:t>木</w:t>
            </w:r>
            <w:r w:rsidR="00382892" w:rsidRPr="00F213DE">
              <w:rPr>
                <w:rFonts w:ascii="ＭＳ 明朝" w:hAnsi="ＭＳ 明朝" w:hint="eastAsia"/>
                <w:sz w:val="24"/>
                <w:szCs w:val="24"/>
              </w:rPr>
              <w:t>）</w:t>
            </w:r>
            <w:r w:rsidRPr="00CD04D2">
              <w:rPr>
                <w:rFonts w:asciiTheme="minorEastAsia" w:hAnsiTheme="minorEastAsia" w:hint="eastAsia"/>
                <w:sz w:val="24"/>
                <w:szCs w:val="24"/>
              </w:rPr>
              <w:t xml:space="preserve">　１９時００分～２１時００分</w:t>
            </w:r>
          </w:p>
          <w:p w14:paraId="5721A61D" w14:textId="095C59DC" w:rsidR="00D00559" w:rsidRPr="00CD04D2" w:rsidRDefault="003D609A" w:rsidP="002633C3">
            <w:pPr>
              <w:spacing w:line="320" w:lineRule="exact"/>
              <w:ind w:left="1388" w:hangingChars="661" w:hanging="1388"/>
              <w:rPr>
                <w:rFonts w:asciiTheme="minorEastAsia" w:hAnsiTheme="minorEastAsia"/>
                <w:sz w:val="24"/>
                <w:szCs w:val="24"/>
              </w:rPr>
            </w:pPr>
            <w:r w:rsidRPr="003D609A">
              <w:drawing>
                <wp:anchor distT="0" distB="0" distL="114300" distR="114300" simplePos="0" relativeHeight="251664384" behindDoc="0" locked="0" layoutInCell="1" allowOverlap="1" wp14:anchorId="1F80BF9A" wp14:editId="0427F25A">
                  <wp:simplePos x="0" y="0"/>
                  <wp:positionH relativeFrom="column">
                    <wp:posOffset>4512310</wp:posOffset>
                  </wp:positionH>
                  <wp:positionV relativeFrom="paragraph">
                    <wp:posOffset>22225</wp:posOffset>
                  </wp:positionV>
                  <wp:extent cx="526415" cy="514350"/>
                  <wp:effectExtent l="0" t="0" r="6985" b="0"/>
                  <wp:wrapNone/>
                  <wp:docPr id="16078203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2033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415" cy="514350"/>
                          </a:xfrm>
                          <a:prstGeom prst="rect">
                            <a:avLst/>
                          </a:prstGeom>
                        </pic:spPr>
                      </pic:pic>
                    </a:graphicData>
                  </a:graphic>
                  <wp14:sizeRelH relativeFrom="page">
                    <wp14:pctWidth>0</wp14:pctWidth>
                  </wp14:sizeRelH>
                  <wp14:sizeRelV relativeFrom="page">
                    <wp14:pctHeight>0</wp14:pctHeight>
                  </wp14:sizeRelV>
                </wp:anchor>
              </w:drawing>
            </w:r>
            <w:r w:rsidR="00D00559" w:rsidRPr="00CD04D2">
              <w:rPr>
                <w:rFonts w:asciiTheme="minorEastAsia" w:hAnsiTheme="minorEastAsia" w:hint="eastAsia"/>
                <w:sz w:val="24"/>
                <w:szCs w:val="24"/>
              </w:rPr>
              <w:t xml:space="preserve">２　</w:t>
            </w:r>
            <w:r w:rsidR="00574D6C">
              <w:rPr>
                <w:rFonts w:asciiTheme="minorEastAsia" w:hAnsiTheme="minorEastAsia" w:hint="eastAsia"/>
                <w:sz w:val="24"/>
                <w:szCs w:val="24"/>
              </w:rPr>
              <w:t>傍聴</w:t>
            </w:r>
            <w:r w:rsidR="00D00559" w:rsidRPr="00CD04D2">
              <w:rPr>
                <w:rFonts w:asciiTheme="minorEastAsia" w:hAnsiTheme="minorEastAsia" w:hint="eastAsia"/>
                <w:sz w:val="24"/>
                <w:szCs w:val="24"/>
              </w:rPr>
              <w:t>方法　オンライン（Zoomを使用）</w:t>
            </w:r>
          </w:p>
          <w:p w14:paraId="5506FB25" w14:textId="44296A85" w:rsidR="00B40C97" w:rsidRDefault="00D00559" w:rsidP="000E2801">
            <w:pPr>
              <w:spacing w:line="320" w:lineRule="exact"/>
              <w:ind w:left="600" w:hangingChars="250" w:hanging="600"/>
              <w:rPr>
                <w:rStyle w:val="a8"/>
                <w:rFonts w:cs="ＭＳ ゴシック"/>
                <w:sz w:val="20"/>
                <w:szCs w:val="20"/>
              </w:rPr>
            </w:pPr>
            <w:r w:rsidRPr="00CD04D2">
              <w:rPr>
                <w:rFonts w:asciiTheme="minorEastAsia" w:hAnsiTheme="minorEastAsia" w:hint="eastAsia"/>
                <w:sz w:val="24"/>
                <w:szCs w:val="24"/>
              </w:rPr>
              <w:t>３　応募方法　URLもしくはQRコードから申込してください</w:t>
            </w:r>
            <w:r w:rsidR="00B40C97">
              <w:rPr>
                <w:rFonts w:asciiTheme="minorEastAsia" w:hAnsiTheme="minorEastAsia" w:hint="eastAsia"/>
                <w:sz w:val="24"/>
                <w:szCs w:val="24"/>
              </w:rPr>
              <w:t>。</w:t>
            </w:r>
          </w:p>
          <w:p w14:paraId="6BCE0445" w14:textId="772335A9" w:rsidR="003D609A" w:rsidRDefault="003D609A" w:rsidP="003D609A">
            <w:pPr>
              <w:pStyle w:val="af2"/>
              <w:ind w:firstLineChars="200" w:firstLine="440"/>
            </w:pPr>
            <w:hyperlink r:id="rId9" w:history="1">
              <w:r w:rsidRPr="00303084">
                <w:rPr>
                  <w:rStyle w:val="a8"/>
                  <w:rFonts w:hint="eastAsia"/>
                </w:rPr>
                <w:t>https://us02web.zoom.us/webinar/register/WN_wS7jBscSRJO8DpMp8_tsug</w:t>
              </w:r>
            </w:hyperlink>
          </w:p>
          <w:p w14:paraId="7BA58507" w14:textId="057C845D" w:rsidR="00D00559" w:rsidRPr="00CD04D2" w:rsidRDefault="00D00559" w:rsidP="002633C3">
            <w:pPr>
              <w:spacing w:line="320" w:lineRule="exact"/>
              <w:ind w:left="596" w:rightChars="584" w:right="1226" w:hangingChars="298" w:hanging="596"/>
              <w:rPr>
                <w:rFonts w:asciiTheme="minorEastAsia" w:hAnsiTheme="minorEastAsia" w:cs="ＭＳ ゴシック"/>
                <w:sz w:val="22"/>
              </w:rPr>
            </w:pPr>
            <w:r w:rsidRPr="00CD04D2">
              <w:rPr>
                <w:rFonts w:asciiTheme="minorEastAsia" w:hAnsiTheme="minorEastAsia" w:cs="ＭＳ ゴシック" w:hint="eastAsia"/>
                <w:sz w:val="20"/>
                <w:szCs w:val="20"/>
              </w:rPr>
              <w:t xml:space="preserve">　　</w:t>
            </w:r>
            <w:r w:rsidRPr="00CD04D2">
              <w:rPr>
                <w:rFonts w:asciiTheme="minorEastAsia" w:hAnsiTheme="minorEastAsia" w:cs="ＭＳ ゴシック" w:hint="eastAsia"/>
                <w:sz w:val="22"/>
              </w:rPr>
              <w:t>※Zoomから以下のＩＤ・パスコードを入力して登録も可能です。</w:t>
            </w:r>
            <w:r w:rsidR="00DE11CD">
              <w:rPr>
                <w:rFonts w:asciiTheme="minorEastAsia" w:hAnsiTheme="minorEastAsia" w:cs="ＭＳ ゴシック" w:hint="eastAsia"/>
                <w:sz w:val="22"/>
              </w:rPr>
              <w:t xml:space="preserve">　　　　　　　</w:t>
            </w:r>
          </w:p>
          <w:p w14:paraId="6C124D72" w14:textId="72F034D6" w:rsidR="00D00559" w:rsidRPr="00CD04D2" w:rsidRDefault="00D00559" w:rsidP="002633C3">
            <w:pPr>
              <w:spacing w:line="320" w:lineRule="exact"/>
              <w:rPr>
                <w:rFonts w:asciiTheme="minorEastAsia" w:hAnsiTheme="minorEastAsia" w:cs="ＭＳ ゴシック"/>
                <w:sz w:val="20"/>
                <w:szCs w:val="20"/>
              </w:rPr>
            </w:pPr>
            <w:r w:rsidRPr="00CD04D2">
              <w:rPr>
                <w:rFonts w:asciiTheme="minorEastAsia" w:hAnsiTheme="minorEastAsia" w:cs="ＭＳ ゴシック" w:hint="eastAsia"/>
                <w:sz w:val="22"/>
              </w:rPr>
              <w:t xml:space="preserve">　　　</w:t>
            </w:r>
            <w:r w:rsidR="000E2801" w:rsidRPr="000E2801">
              <w:rPr>
                <w:rFonts w:asciiTheme="minorEastAsia" w:hAnsiTheme="minorEastAsia" w:cs="ＭＳ ゴシック" w:hint="eastAsia"/>
                <w:sz w:val="22"/>
              </w:rPr>
              <w:t>ID：</w:t>
            </w:r>
            <w:r w:rsidR="003D609A" w:rsidRPr="003D609A">
              <w:rPr>
                <w:rFonts w:asciiTheme="minorEastAsia" w:hAnsiTheme="minorEastAsia" w:cs="ＭＳ ゴシック"/>
                <w:sz w:val="22"/>
              </w:rPr>
              <w:t>870 2710 1321</w:t>
            </w:r>
            <w:r w:rsidRPr="000E2801">
              <w:rPr>
                <w:rFonts w:asciiTheme="minorEastAsia" w:hAnsiTheme="minorEastAsia" w:cs="ＭＳ ゴシック" w:hint="eastAsia"/>
                <w:sz w:val="22"/>
              </w:rPr>
              <w:t xml:space="preserve">　　</w:t>
            </w:r>
            <w:r w:rsidR="000E2801" w:rsidRPr="000E2801">
              <w:rPr>
                <w:rFonts w:asciiTheme="minorEastAsia" w:hAnsiTheme="minorEastAsia" w:cs="ＭＳ ゴシック" w:hint="eastAsia"/>
                <w:sz w:val="22"/>
              </w:rPr>
              <w:t>パスコード：</w:t>
            </w:r>
            <w:r w:rsidR="003D609A" w:rsidRPr="003D609A">
              <w:rPr>
                <w:rFonts w:asciiTheme="minorEastAsia" w:hAnsiTheme="minorEastAsia" w:cs="ＭＳ ゴシック"/>
                <w:sz w:val="22"/>
              </w:rPr>
              <w:t>070260</w:t>
            </w:r>
            <w:r w:rsidR="00DE11CD">
              <w:rPr>
                <w:rFonts w:hint="eastAsia"/>
                <w:noProof/>
              </w:rPr>
              <w:t xml:space="preserve">　　　　　　　　　　　　　　　　</w:t>
            </w:r>
          </w:p>
        </w:tc>
      </w:tr>
      <w:bookmarkEnd w:id="0"/>
    </w:tbl>
    <w:p w14:paraId="2EBF3928" w14:textId="145565C4" w:rsidR="00D00559" w:rsidRPr="00CD04D2" w:rsidRDefault="00D00559" w:rsidP="00A12A72">
      <w:pPr>
        <w:spacing w:line="320" w:lineRule="exact"/>
        <w:rPr>
          <w:rFonts w:asciiTheme="minorEastAsia" w:hAnsiTheme="minorEastAsia"/>
          <w:sz w:val="24"/>
          <w:szCs w:val="24"/>
        </w:rPr>
      </w:pPr>
    </w:p>
    <w:p w14:paraId="7FDDD134" w14:textId="218F01B6" w:rsidR="004E5BF5" w:rsidRPr="00CD04D2" w:rsidRDefault="005D62BE" w:rsidP="00A12A72">
      <w:pPr>
        <w:spacing w:line="320" w:lineRule="exact"/>
        <w:rPr>
          <w:rFonts w:asciiTheme="minorEastAsia" w:hAnsiTheme="minorEastAsia"/>
          <w:sz w:val="24"/>
          <w:szCs w:val="24"/>
        </w:rPr>
      </w:pPr>
      <w:r w:rsidRPr="00CD04D2">
        <w:rPr>
          <w:rFonts w:asciiTheme="minorEastAsia" w:hAnsiTheme="minorEastAsia"/>
          <w:noProof/>
          <w:sz w:val="24"/>
          <w:szCs w:val="24"/>
        </w:rPr>
        <w:drawing>
          <wp:anchor distT="0" distB="0" distL="114300" distR="114300" simplePos="0" relativeHeight="251663360" behindDoc="0" locked="0" layoutInCell="1" allowOverlap="1" wp14:anchorId="7FDDD14A" wp14:editId="178F09C2">
            <wp:simplePos x="0" y="0"/>
            <wp:positionH relativeFrom="margin">
              <wp:align>center</wp:align>
            </wp:positionH>
            <wp:positionV relativeFrom="paragraph">
              <wp:posOffset>4777</wp:posOffset>
            </wp:positionV>
            <wp:extent cx="2826327" cy="2119946"/>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10218_1950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6327" cy="2119946"/>
                    </a:xfrm>
                    <a:prstGeom prst="rect">
                      <a:avLst/>
                    </a:prstGeom>
                  </pic:spPr>
                </pic:pic>
              </a:graphicData>
            </a:graphic>
            <wp14:sizeRelH relativeFrom="margin">
              <wp14:pctWidth>0</wp14:pctWidth>
            </wp14:sizeRelH>
            <wp14:sizeRelV relativeFrom="margin">
              <wp14:pctHeight>0</wp14:pctHeight>
            </wp14:sizeRelV>
          </wp:anchor>
        </w:drawing>
      </w:r>
    </w:p>
    <w:p w14:paraId="7FDDD135" w14:textId="4BEB2E1F" w:rsidR="00D921AE" w:rsidRPr="00CD04D2" w:rsidRDefault="00D921AE" w:rsidP="00A12A72">
      <w:pPr>
        <w:spacing w:line="320" w:lineRule="exact"/>
        <w:rPr>
          <w:rFonts w:asciiTheme="minorEastAsia" w:hAnsiTheme="minorEastAsia"/>
          <w:sz w:val="24"/>
          <w:szCs w:val="24"/>
        </w:rPr>
      </w:pPr>
    </w:p>
    <w:p w14:paraId="7FDDD136" w14:textId="6FF70700" w:rsidR="00D921AE" w:rsidRPr="00CD04D2" w:rsidRDefault="00D921AE" w:rsidP="00A12A72">
      <w:pPr>
        <w:spacing w:line="320" w:lineRule="exact"/>
        <w:rPr>
          <w:rFonts w:asciiTheme="minorEastAsia" w:hAnsiTheme="minorEastAsia"/>
          <w:sz w:val="24"/>
          <w:szCs w:val="24"/>
        </w:rPr>
      </w:pPr>
    </w:p>
    <w:p w14:paraId="7FDDD137" w14:textId="7F978071" w:rsidR="004E5BF5" w:rsidRPr="00CD04D2" w:rsidRDefault="004E5BF5" w:rsidP="00A12A72">
      <w:pPr>
        <w:spacing w:line="320" w:lineRule="exact"/>
        <w:rPr>
          <w:rFonts w:asciiTheme="minorEastAsia" w:hAnsiTheme="minorEastAsia"/>
          <w:sz w:val="24"/>
          <w:szCs w:val="24"/>
        </w:rPr>
      </w:pPr>
    </w:p>
    <w:p w14:paraId="7FDDD138" w14:textId="0D490769" w:rsidR="004E5BF5" w:rsidRPr="00CD04D2" w:rsidRDefault="004E5BF5" w:rsidP="00A12A72">
      <w:pPr>
        <w:spacing w:line="320" w:lineRule="exact"/>
        <w:rPr>
          <w:rFonts w:asciiTheme="minorEastAsia" w:hAnsiTheme="minorEastAsia"/>
          <w:sz w:val="24"/>
          <w:szCs w:val="24"/>
        </w:rPr>
      </w:pPr>
    </w:p>
    <w:p w14:paraId="7FDDD139" w14:textId="77777777" w:rsidR="004E5BF5" w:rsidRPr="00CD04D2" w:rsidRDefault="004E5BF5" w:rsidP="00A12A72">
      <w:pPr>
        <w:spacing w:line="320" w:lineRule="exact"/>
        <w:rPr>
          <w:rFonts w:asciiTheme="minorEastAsia" w:hAnsiTheme="minorEastAsia"/>
          <w:sz w:val="24"/>
          <w:szCs w:val="24"/>
        </w:rPr>
      </w:pPr>
    </w:p>
    <w:p w14:paraId="7FDDD13A" w14:textId="44C160A2" w:rsidR="004E5BF5" w:rsidRPr="00CD04D2" w:rsidRDefault="004E5BF5" w:rsidP="00A12A72">
      <w:pPr>
        <w:spacing w:line="320" w:lineRule="exact"/>
        <w:rPr>
          <w:rFonts w:asciiTheme="minorEastAsia" w:hAnsiTheme="minorEastAsia"/>
          <w:sz w:val="24"/>
          <w:szCs w:val="24"/>
        </w:rPr>
      </w:pPr>
    </w:p>
    <w:p w14:paraId="7FDDD13B" w14:textId="24C2B316" w:rsidR="004E5BF5" w:rsidRPr="00CD04D2" w:rsidRDefault="004E5BF5" w:rsidP="00A12A72">
      <w:pPr>
        <w:spacing w:line="320" w:lineRule="exact"/>
        <w:rPr>
          <w:rFonts w:asciiTheme="minorEastAsia" w:hAnsiTheme="minorEastAsia"/>
          <w:sz w:val="24"/>
          <w:szCs w:val="24"/>
        </w:rPr>
      </w:pPr>
    </w:p>
    <w:p w14:paraId="7FDDD13C" w14:textId="28F79AFE" w:rsidR="004E5BF5" w:rsidRPr="00CD04D2" w:rsidRDefault="004E5BF5" w:rsidP="00A12A72">
      <w:pPr>
        <w:spacing w:line="320" w:lineRule="exact"/>
        <w:rPr>
          <w:rFonts w:asciiTheme="minorEastAsia" w:hAnsiTheme="minorEastAsia"/>
          <w:sz w:val="24"/>
          <w:szCs w:val="24"/>
        </w:rPr>
      </w:pPr>
    </w:p>
    <w:p w14:paraId="7FDDD13D" w14:textId="6694CF24" w:rsidR="004E5BF5" w:rsidRPr="00CD04D2" w:rsidRDefault="004E5BF5" w:rsidP="00A12A72">
      <w:pPr>
        <w:spacing w:line="320" w:lineRule="exact"/>
        <w:rPr>
          <w:rFonts w:asciiTheme="minorEastAsia" w:hAnsiTheme="minorEastAsia"/>
          <w:sz w:val="24"/>
          <w:szCs w:val="24"/>
        </w:rPr>
      </w:pPr>
    </w:p>
    <w:p w14:paraId="1ECCCBA5" w14:textId="77777777" w:rsidR="00D133E5" w:rsidRPr="00CD04D2" w:rsidRDefault="00D133E5" w:rsidP="00A12A72">
      <w:pPr>
        <w:spacing w:line="320" w:lineRule="exact"/>
        <w:rPr>
          <w:rFonts w:asciiTheme="minorEastAsia" w:hAnsiTheme="minorEastAsia"/>
          <w:sz w:val="24"/>
          <w:szCs w:val="24"/>
        </w:rPr>
      </w:pPr>
    </w:p>
    <w:p w14:paraId="7FDDD13E" w14:textId="7A633A44" w:rsidR="004E5BF5" w:rsidRPr="00CD04D2" w:rsidRDefault="004E5BF5" w:rsidP="00E870E1">
      <w:pPr>
        <w:spacing w:line="320" w:lineRule="exact"/>
        <w:ind w:leftChars="150" w:left="315" w:rightChars="66" w:right="139" w:firstLineChars="200" w:firstLine="420"/>
        <w:jc w:val="right"/>
        <w:rPr>
          <w:rFonts w:asciiTheme="minorEastAsia" w:hAnsiTheme="minorEastAsia"/>
          <w:szCs w:val="24"/>
        </w:rPr>
      </w:pPr>
      <w:r w:rsidRPr="00CD04D2">
        <w:rPr>
          <w:rFonts w:asciiTheme="minorEastAsia" w:hAnsiTheme="minorEastAsia" w:hint="eastAsia"/>
          <w:szCs w:val="24"/>
        </w:rPr>
        <w:t>【お問い合わせ】一般社団法人町田市介護サービスネットワーク</w:t>
      </w:r>
    </w:p>
    <w:p w14:paraId="7FDDD13F" w14:textId="6D39FC54" w:rsidR="004E5BF5" w:rsidRPr="00CD04D2" w:rsidRDefault="004E5BF5" w:rsidP="00E870E1">
      <w:pPr>
        <w:spacing w:line="320" w:lineRule="exact"/>
        <w:ind w:leftChars="1012" w:left="2125" w:rightChars="66" w:right="139"/>
        <w:jc w:val="right"/>
        <w:rPr>
          <w:rFonts w:asciiTheme="minorEastAsia" w:hAnsiTheme="minorEastAsia"/>
          <w:szCs w:val="24"/>
        </w:rPr>
      </w:pPr>
      <w:r w:rsidRPr="00CD04D2">
        <w:rPr>
          <w:rFonts w:asciiTheme="minorEastAsia" w:hAnsiTheme="minorEastAsia" w:hint="eastAsia"/>
          <w:szCs w:val="24"/>
        </w:rPr>
        <w:t>町田市介護人材開発センター　担当：石原</w:t>
      </w:r>
    </w:p>
    <w:p w14:paraId="7FDDD140" w14:textId="47154EAA" w:rsidR="004E5BF5" w:rsidRPr="00CD04D2" w:rsidRDefault="004E5BF5" w:rsidP="00E870E1">
      <w:pPr>
        <w:spacing w:line="320" w:lineRule="exact"/>
        <w:ind w:leftChars="1012" w:left="2125" w:rightChars="66" w:right="139"/>
        <w:jc w:val="right"/>
        <w:rPr>
          <w:rFonts w:asciiTheme="minorEastAsia" w:hAnsiTheme="minorEastAsia"/>
          <w:szCs w:val="24"/>
        </w:rPr>
      </w:pPr>
      <w:r w:rsidRPr="00CD04D2">
        <w:rPr>
          <w:rFonts w:asciiTheme="minorEastAsia" w:hAnsiTheme="minorEastAsia" w:hint="eastAsia"/>
          <w:szCs w:val="24"/>
        </w:rPr>
        <w:t>TEL：</w:t>
      </w:r>
      <w:r w:rsidR="00692EC1" w:rsidRPr="00CD04D2">
        <w:rPr>
          <w:rFonts w:asciiTheme="minorEastAsia" w:hAnsiTheme="minorEastAsia"/>
          <w:szCs w:val="24"/>
        </w:rPr>
        <w:t>042-860-6071</w:t>
      </w:r>
      <w:r w:rsidRPr="00CD04D2">
        <w:rPr>
          <w:rFonts w:asciiTheme="minorEastAsia" w:hAnsiTheme="minorEastAsia" w:hint="eastAsia"/>
          <w:szCs w:val="24"/>
        </w:rPr>
        <w:t xml:space="preserve">　FAX：</w:t>
      </w:r>
      <w:r w:rsidR="00692EC1" w:rsidRPr="00CD04D2">
        <w:rPr>
          <w:rFonts w:asciiTheme="minorEastAsia" w:hAnsiTheme="minorEastAsia"/>
          <w:szCs w:val="24"/>
        </w:rPr>
        <w:t>042-860-6073</w:t>
      </w:r>
      <w:r w:rsidRPr="00CD04D2">
        <w:rPr>
          <w:rFonts w:asciiTheme="minorEastAsia" w:hAnsiTheme="minorEastAsia" w:hint="eastAsia"/>
          <w:szCs w:val="24"/>
        </w:rPr>
        <w:t xml:space="preserve">　　　　</w:t>
      </w:r>
    </w:p>
    <w:p w14:paraId="2A397C53" w14:textId="77777777" w:rsidR="00E870E1" w:rsidRDefault="004E5BF5" w:rsidP="00E870E1">
      <w:pPr>
        <w:spacing w:line="320" w:lineRule="exact"/>
        <w:ind w:leftChars="1012" w:left="2125" w:rightChars="66" w:right="139"/>
        <w:jc w:val="right"/>
        <w:rPr>
          <w:rFonts w:asciiTheme="minorEastAsia" w:hAnsiTheme="minorEastAsia"/>
          <w:szCs w:val="24"/>
        </w:rPr>
      </w:pPr>
      <w:r w:rsidRPr="00CD04D2">
        <w:rPr>
          <w:rFonts w:asciiTheme="minorEastAsia" w:hAnsiTheme="minorEastAsia" w:hint="eastAsia"/>
          <w:szCs w:val="24"/>
        </w:rPr>
        <w:t>Email：</w:t>
      </w:r>
      <w:hyperlink r:id="rId11" w:history="1">
        <w:r w:rsidR="00D078CD" w:rsidRPr="00CD04D2">
          <w:rPr>
            <w:rStyle w:val="a8"/>
            <w:rFonts w:asciiTheme="minorEastAsia" w:hAnsiTheme="minorEastAsia"/>
            <w:szCs w:val="24"/>
          </w:rPr>
          <w:t>info@machida-kjkc.jp</w:t>
        </w:r>
      </w:hyperlink>
      <w:r w:rsidRPr="00CD04D2">
        <w:rPr>
          <w:rFonts w:asciiTheme="minorEastAsia" w:hAnsiTheme="minorEastAsia" w:hint="eastAsia"/>
          <w:szCs w:val="24"/>
        </w:rPr>
        <w:t xml:space="preserve">　　</w:t>
      </w:r>
    </w:p>
    <w:p w14:paraId="7FDDD141" w14:textId="3735E907" w:rsidR="004E5BF5" w:rsidRPr="00CD04D2" w:rsidRDefault="004E5BF5" w:rsidP="00E870E1">
      <w:pPr>
        <w:spacing w:line="320" w:lineRule="exact"/>
        <w:ind w:leftChars="1012" w:left="2125" w:rightChars="66" w:right="139"/>
        <w:jc w:val="right"/>
        <w:rPr>
          <w:rFonts w:asciiTheme="minorEastAsia" w:hAnsiTheme="minorEastAsia"/>
          <w:sz w:val="24"/>
          <w:szCs w:val="24"/>
        </w:rPr>
      </w:pPr>
      <w:r w:rsidRPr="00CD04D2">
        <w:rPr>
          <w:rFonts w:asciiTheme="minorEastAsia" w:hAnsiTheme="minorEastAsia" w:hint="eastAsia"/>
          <w:szCs w:val="24"/>
        </w:rPr>
        <w:t xml:space="preserve">　</w:t>
      </w:r>
      <w:r w:rsidRPr="00CD04D2">
        <w:rPr>
          <w:rFonts w:asciiTheme="minorEastAsia" w:hAnsiTheme="minorEastAsia"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9"/>
      </w:tblGrid>
      <w:tr w:rsidR="004E5BF5" w:rsidRPr="00CD04D2" w14:paraId="7FDDD144" w14:textId="77777777" w:rsidTr="00B86CA1">
        <w:trPr>
          <w:trHeight w:val="1040"/>
        </w:trPr>
        <w:tc>
          <w:tcPr>
            <w:tcW w:w="8479" w:type="dxa"/>
          </w:tcPr>
          <w:p w14:paraId="7FDDD142" w14:textId="77777777" w:rsidR="004E5BF5" w:rsidRPr="00CD04D2" w:rsidRDefault="00B51C15" w:rsidP="00A12A72">
            <w:pPr>
              <w:spacing w:line="320" w:lineRule="exact"/>
              <w:ind w:rightChars="12" w:right="25"/>
              <w:jc w:val="left"/>
              <w:rPr>
                <w:rFonts w:asciiTheme="minorEastAsia" w:hAnsiTheme="minorEastAsia"/>
                <w:sz w:val="22"/>
                <w:szCs w:val="24"/>
              </w:rPr>
            </w:pPr>
            <w:r w:rsidRPr="00CD04D2">
              <w:rPr>
                <w:rFonts w:asciiTheme="minorEastAsia" w:hAnsiTheme="minorEastAsia"/>
                <w:noProof/>
                <w:sz w:val="24"/>
                <w:szCs w:val="24"/>
              </w:rPr>
              <w:drawing>
                <wp:anchor distT="0" distB="0" distL="114300" distR="114300" simplePos="0" relativeHeight="251661312" behindDoc="0" locked="0" layoutInCell="1" allowOverlap="1" wp14:anchorId="7FDDD14C" wp14:editId="411E211C">
                  <wp:simplePos x="0" y="0"/>
                  <wp:positionH relativeFrom="column">
                    <wp:posOffset>4621530</wp:posOffset>
                  </wp:positionH>
                  <wp:positionV relativeFrom="paragraph">
                    <wp:posOffset>37465</wp:posOffset>
                  </wp:positionV>
                  <wp:extent cx="552091" cy="557578"/>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町プロポータルQRコード.png"/>
                          <pic:cNvPicPr/>
                        </pic:nvPicPr>
                        <pic:blipFill rotWithShape="1">
                          <a:blip r:embed="rId12" cstate="print">
                            <a:extLst>
                              <a:ext uri="{28A0092B-C50C-407E-A947-70E740481C1C}">
                                <a14:useLocalDpi xmlns:a14="http://schemas.microsoft.com/office/drawing/2010/main" val="0"/>
                              </a:ext>
                            </a:extLst>
                          </a:blip>
                          <a:srcRect l="8161" t="6528" r="7802" b="8600"/>
                          <a:stretch/>
                        </pic:blipFill>
                        <pic:spPr bwMode="auto">
                          <a:xfrm>
                            <a:off x="0" y="0"/>
                            <a:ext cx="552091" cy="5575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5BF5" w:rsidRPr="00CD04D2">
              <w:rPr>
                <w:rFonts w:asciiTheme="minorEastAsia" w:hAnsiTheme="minorEastAsia" w:hint="eastAsia"/>
                <w:sz w:val="22"/>
                <w:szCs w:val="24"/>
              </w:rPr>
              <w:t>町田・安心して暮らせるまちづくりプロジェクトポータルサイト</w:t>
            </w:r>
          </w:p>
          <w:p w14:paraId="7FDDD143" w14:textId="77777777" w:rsidR="004E5BF5" w:rsidRPr="00CD04D2" w:rsidRDefault="004E5BF5" w:rsidP="00A12A72">
            <w:pPr>
              <w:spacing w:line="320" w:lineRule="exact"/>
              <w:ind w:rightChars="12" w:right="25"/>
              <w:jc w:val="center"/>
              <w:rPr>
                <w:rFonts w:asciiTheme="minorEastAsia" w:hAnsiTheme="minorEastAsia"/>
                <w:sz w:val="22"/>
                <w:szCs w:val="24"/>
              </w:rPr>
            </w:pPr>
            <w:hyperlink r:id="rId13" w:history="1">
              <w:r w:rsidRPr="00CD04D2">
                <w:rPr>
                  <w:rStyle w:val="a8"/>
                  <w:rFonts w:asciiTheme="minorEastAsia" w:hAnsiTheme="minorEastAsia" w:hint="eastAsia"/>
                  <w:sz w:val="22"/>
                  <w:szCs w:val="24"/>
                </w:rPr>
                <w:t>https://machidapj.com</w:t>
              </w:r>
            </w:hyperlink>
          </w:p>
        </w:tc>
      </w:tr>
    </w:tbl>
    <w:p w14:paraId="7FDDD145" w14:textId="77777777" w:rsidR="00B51C15" w:rsidRPr="00CD04D2" w:rsidRDefault="00B51C15" w:rsidP="00B86CA1">
      <w:pPr>
        <w:spacing w:line="160" w:lineRule="atLeast"/>
        <w:rPr>
          <w:rFonts w:asciiTheme="minorEastAsia" w:hAnsiTheme="minorEastAsia" w:hint="eastAsia"/>
          <w:sz w:val="24"/>
          <w:szCs w:val="24"/>
        </w:rPr>
      </w:pPr>
    </w:p>
    <w:sectPr w:rsidR="00B51C15" w:rsidRPr="00CD04D2" w:rsidSect="00B86CA1">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C731" w14:textId="77777777" w:rsidR="00042D2C" w:rsidRDefault="00042D2C" w:rsidP="00700196">
      <w:r>
        <w:separator/>
      </w:r>
    </w:p>
  </w:endnote>
  <w:endnote w:type="continuationSeparator" w:id="0">
    <w:p w14:paraId="48347037" w14:textId="77777777" w:rsidR="00042D2C" w:rsidRDefault="00042D2C" w:rsidP="0070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2C91" w14:textId="77777777" w:rsidR="00042D2C" w:rsidRDefault="00042D2C" w:rsidP="00700196">
      <w:r>
        <w:separator/>
      </w:r>
    </w:p>
  </w:footnote>
  <w:footnote w:type="continuationSeparator" w:id="0">
    <w:p w14:paraId="3EA8C11B" w14:textId="77777777" w:rsidR="00042D2C" w:rsidRDefault="00042D2C" w:rsidP="00700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87"/>
    <w:rsid w:val="00002EC8"/>
    <w:rsid w:val="00031451"/>
    <w:rsid w:val="00042D2C"/>
    <w:rsid w:val="000C67C4"/>
    <w:rsid w:val="000E2801"/>
    <w:rsid w:val="001014FE"/>
    <w:rsid w:val="00116C1A"/>
    <w:rsid w:val="00120BF6"/>
    <w:rsid w:val="00132F58"/>
    <w:rsid w:val="0014240F"/>
    <w:rsid w:val="0018173C"/>
    <w:rsid w:val="00184908"/>
    <w:rsid w:val="0019005B"/>
    <w:rsid w:val="001E43B6"/>
    <w:rsid w:val="0020405F"/>
    <w:rsid w:val="002139BC"/>
    <w:rsid w:val="00236C43"/>
    <w:rsid w:val="002C6018"/>
    <w:rsid w:val="002F02D9"/>
    <w:rsid w:val="003802D2"/>
    <w:rsid w:val="00382892"/>
    <w:rsid w:val="0039046B"/>
    <w:rsid w:val="00390E69"/>
    <w:rsid w:val="003D609A"/>
    <w:rsid w:val="004C0D4E"/>
    <w:rsid w:val="004D4549"/>
    <w:rsid w:val="004E5BF5"/>
    <w:rsid w:val="00532726"/>
    <w:rsid w:val="005344DD"/>
    <w:rsid w:val="00537231"/>
    <w:rsid w:val="00563059"/>
    <w:rsid w:val="00571C43"/>
    <w:rsid w:val="00574D6C"/>
    <w:rsid w:val="00583D73"/>
    <w:rsid w:val="00591525"/>
    <w:rsid w:val="00592C71"/>
    <w:rsid w:val="005B0BD0"/>
    <w:rsid w:val="005C0750"/>
    <w:rsid w:val="005D62BE"/>
    <w:rsid w:val="006666B2"/>
    <w:rsid w:val="00692EC1"/>
    <w:rsid w:val="006A6348"/>
    <w:rsid w:val="006A7F11"/>
    <w:rsid w:val="006D57F4"/>
    <w:rsid w:val="006F0641"/>
    <w:rsid w:val="006F20F1"/>
    <w:rsid w:val="006F3EBB"/>
    <w:rsid w:val="00700196"/>
    <w:rsid w:val="007D0221"/>
    <w:rsid w:val="007D613A"/>
    <w:rsid w:val="007E7FB9"/>
    <w:rsid w:val="0084028A"/>
    <w:rsid w:val="008C3FE3"/>
    <w:rsid w:val="008D22C6"/>
    <w:rsid w:val="008D2ACA"/>
    <w:rsid w:val="00940D3E"/>
    <w:rsid w:val="00963388"/>
    <w:rsid w:val="009C027F"/>
    <w:rsid w:val="009C7D6A"/>
    <w:rsid w:val="009F6390"/>
    <w:rsid w:val="00A0290F"/>
    <w:rsid w:val="00A119F5"/>
    <w:rsid w:val="00A12A72"/>
    <w:rsid w:val="00A260C4"/>
    <w:rsid w:val="00A37E6C"/>
    <w:rsid w:val="00A54264"/>
    <w:rsid w:val="00A62241"/>
    <w:rsid w:val="00A768D3"/>
    <w:rsid w:val="00AB0E5E"/>
    <w:rsid w:val="00AE2EDF"/>
    <w:rsid w:val="00AF6643"/>
    <w:rsid w:val="00B01774"/>
    <w:rsid w:val="00B05393"/>
    <w:rsid w:val="00B40C97"/>
    <w:rsid w:val="00B50805"/>
    <w:rsid w:val="00B51C15"/>
    <w:rsid w:val="00B67B84"/>
    <w:rsid w:val="00B86CA1"/>
    <w:rsid w:val="00C45782"/>
    <w:rsid w:val="00CC1787"/>
    <w:rsid w:val="00CD04D2"/>
    <w:rsid w:val="00D00559"/>
    <w:rsid w:val="00D078CD"/>
    <w:rsid w:val="00D133E5"/>
    <w:rsid w:val="00D308BE"/>
    <w:rsid w:val="00D91EEA"/>
    <w:rsid w:val="00D921AE"/>
    <w:rsid w:val="00DA1C29"/>
    <w:rsid w:val="00DE11CD"/>
    <w:rsid w:val="00E417F9"/>
    <w:rsid w:val="00E41ED3"/>
    <w:rsid w:val="00E870E1"/>
    <w:rsid w:val="00E90B6C"/>
    <w:rsid w:val="00EB22EE"/>
    <w:rsid w:val="00EE04A9"/>
    <w:rsid w:val="00F07887"/>
    <w:rsid w:val="00F4741C"/>
    <w:rsid w:val="00F65EB5"/>
    <w:rsid w:val="00F83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DDD128"/>
  <w15:chartTrackingRefBased/>
  <w15:docId w15:val="{3421D802-CD8E-4F16-91BE-E34F7BFF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196"/>
    <w:pPr>
      <w:tabs>
        <w:tab w:val="center" w:pos="4252"/>
        <w:tab w:val="right" w:pos="8504"/>
      </w:tabs>
      <w:snapToGrid w:val="0"/>
    </w:pPr>
  </w:style>
  <w:style w:type="character" w:customStyle="1" w:styleId="a4">
    <w:name w:val="ヘッダー (文字)"/>
    <w:basedOn w:val="a0"/>
    <w:link w:val="a3"/>
    <w:uiPriority w:val="99"/>
    <w:rsid w:val="00700196"/>
  </w:style>
  <w:style w:type="paragraph" w:styleId="a5">
    <w:name w:val="footer"/>
    <w:basedOn w:val="a"/>
    <w:link w:val="a6"/>
    <w:uiPriority w:val="99"/>
    <w:unhideWhenUsed/>
    <w:rsid w:val="00700196"/>
    <w:pPr>
      <w:tabs>
        <w:tab w:val="center" w:pos="4252"/>
        <w:tab w:val="right" w:pos="8504"/>
      </w:tabs>
      <w:snapToGrid w:val="0"/>
    </w:pPr>
  </w:style>
  <w:style w:type="character" w:customStyle="1" w:styleId="a6">
    <w:name w:val="フッター (文字)"/>
    <w:basedOn w:val="a0"/>
    <w:link w:val="a5"/>
    <w:uiPriority w:val="99"/>
    <w:rsid w:val="00700196"/>
  </w:style>
  <w:style w:type="table" w:styleId="a7">
    <w:name w:val="Table Grid"/>
    <w:basedOn w:val="a1"/>
    <w:uiPriority w:val="39"/>
    <w:rsid w:val="004E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E5BF5"/>
    <w:rPr>
      <w:color w:val="0000FF"/>
      <w:u w:val="single"/>
    </w:rPr>
  </w:style>
  <w:style w:type="paragraph" w:styleId="a9">
    <w:name w:val="Balloon Text"/>
    <w:basedOn w:val="a"/>
    <w:link w:val="aa"/>
    <w:uiPriority w:val="99"/>
    <w:semiHidden/>
    <w:unhideWhenUsed/>
    <w:rsid w:val="00F474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741C"/>
    <w:rPr>
      <w:rFonts w:asciiTheme="majorHAnsi" w:eastAsiaTheme="majorEastAsia" w:hAnsiTheme="majorHAnsi" w:cstheme="majorBidi"/>
      <w:sz w:val="18"/>
      <w:szCs w:val="18"/>
    </w:rPr>
  </w:style>
  <w:style w:type="character" w:styleId="ab">
    <w:name w:val="FollowedHyperlink"/>
    <w:basedOn w:val="a0"/>
    <w:uiPriority w:val="99"/>
    <w:semiHidden/>
    <w:unhideWhenUsed/>
    <w:rsid w:val="00D078CD"/>
    <w:rPr>
      <w:color w:val="954F72" w:themeColor="followedHyperlink"/>
      <w:u w:val="single"/>
    </w:rPr>
  </w:style>
  <w:style w:type="character" w:styleId="ac">
    <w:name w:val="annotation reference"/>
    <w:basedOn w:val="a0"/>
    <w:uiPriority w:val="99"/>
    <w:semiHidden/>
    <w:unhideWhenUsed/>
    <w:rsid w:val="0019005B"/>
    <w:rPr>
      <w:sz w:val="18"/>
      <w:szCs w:val="18"/>
    </w:rPr>
  </w:style>
  <w:style w:type="paragraph" w:styleId="ad">
    <w:name w:val="annotation text"/>
    <w:basedOn w:val="a"/>
    <w:link w:val="ae"/>
    <w:uiPriority w:val="99"/>
    <w:semiHidden/>
    <w:unhideWhenUsed/>
    <w:rsid w:val="0019005B"/>
    <w:pPr>
      <w:jc w:val="left"/>
    </w:pPr>
  </w:style>
  <w:style w:type="character" w:customStyle="1" w:styleId="ae">
    <w:name w:val="コメント文字列 (文字)"/>
    <w:basedOn w:val="a0"/>
    <w:link w:val="ad"/>
    <w:uiPriority w:val="99"/>
    <w:semiHidden/>
    <w:rsid w:val="0019005B"/>
  </w:style>
  <w:style w:type="paragraph" w:styleId="af">
    <w:name w:val="annotation subject"/>
    <w:basedOn w:val="ad"/>
    <w:next w:val="ad"/>
    <w:link w:val="af0"/>
    <w:uiPriority w:val="99"/>
    <w:semiHidden/>
    <w:unhideWhenUsed/>
    <w:rsid w:val="0019005B"/>
    <w:rPr>
      <w:b/>
      <w:bCs/>
    </w:rPr>
  </w:style>
  <w:style w:type="character" w:customStyle="1" w:styleId="af0">
    <w:name w:val="コメント内容 (文字)"/>
    <w:basedOn w:val="ae"/>
    <w:link w:val="af"/>
    <w:uiPriority w:val="99"/>
    <w:semiHidden/>
    <w:rsid w:val="0019005B"/>
    <w:rPr>
      <w:b/>
      <w:bCs/>
    </w:rPr>
  </w:style>
  <w:style w:type="character" w:styleId="af1">
    <w:name w:val="Unresolved Mention"/>
    <w:basedOn w:val="a0"/>
    <w:uiPriority w:val="99"/>
    <w:semiHidden/>
    <w:unhideWhenUsed/>
    <w:rsid w:val="00D00559"/>
    <w:rPr>
      <w:color w:val="605E5C"/>
      <w:shd w:val="clear" w:color="auto" w:fill="E1DFDD"/>
    </w:rPr>
  </w:style>
  <w:style w:type="paragraph" w:styleId="af2">
    <w:name w:val="Plain Text"/>
    <w:basedOn w:val="a"/>
    <w:link w:val="af3"/>
    <w:uiPriority w:val="99"/>
    <w:semiHidden/>
    <w:unhideWhenUsed/>
    <w:rsid w:val="003D609A"/>
    <w:pPr>
      <w:jc w:val="left"/>
    </w:pPr>
    <w:rPr>
      <w:rFonts w:ascii="游ゴシック" w:eastAsia="游ゴシック" w:hAnsi="Courier New" w:cs="Courier New"/>
      <w:sz w:val="22"/>
      <w14:ligatures w14:val="standardContextual"/>
    </w:rPr>
  </w:style>
  <w:style w:type="character" w:customStyle="1" w:styleId="af3">
    <w:name w:val="書式なし (文字)"/>
    <w:basedOn w:val="a0"/>
    <w:link w:val="af2"/>
    <w:uiPriority w:val="99"/>
    <w:semiHidden/>
    <w:rsid w:val="003D609A"/>
    <w:rPr>
      <w:rFonts w:ascii="游ゴシック" w:eastAsia="游ゴシック" w:hAnsi="Courier New" w:cs="Courier New"/>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4422">
      <w:bodyDiv w:val="1"/>
      <w:marLeft w:val="0"/>
      <w:marRight w:val="0"/>
      <w:marTop w:val="0"/>
      <w:marBottom w:val="0"/>
      <w:divBdr>
        <w:top w:val="none" w:sz="0" w:space="0" w:color="auto"/>
        <w:left w:val="none" w:sz="0" w:space="0" w:color="auto"/>
        <w:bottom w:val="none" w:sz="0" w:space="0" w:color="auto"/>
        <w:right w:val="none" w:sz="0" w:space="0" w:color="auto"/>
      </w:divBdr>
    </w:div>
    <w:div w:id="19812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chidapj.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machida-kjkc.jp?subject=&#30010;&#12503;&#12525;&#21332;&#35696;&#20250;&#12395;&#38306;&#12377;&#12427;&#21839;&#12356;&#21512;&#12431;&#123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us02web.zoom.us/webinar/register/WN_wS7jBscSRJO8DpMp8_tsu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C029-B918-46D5-93F2-69C39607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鈴木 琴音(いきいき生活部高齢者支援課)</cp:lastModifiedBy>
  <cp:revision>9</cp:revision>
  <dcterms:created xsi:type="dcterms:W3CDTF">2024-05-16T07:47:00Z</dcterms:created>
  <dcterms:modified xsi:type="dcterms:W3CDTF">2025-12-08T07:13:00Z</dcterms:modified>
</cp:coreProperties>
</file>